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9F53ED">
        <w:rPr>
          <w:sz w:val="28"/>
          <w:szCs w:val="28"/>
        </w:rPr>
        <w:t xml:space="preserve">расходах, об </w:t>
      </w:r>
      <w:r>
        <w:rPr>
          <w:sz w:val="28"/>
          <w:szCs w:val="28"/>
        </w:rPr>
        <w:t>имуществе и обязательствах имущественного характера</w:t>
      </w:r>
    </w:p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Самарской области </w:t>
      </w:r>
      <w:proofErr w:type="spellStart"/>
      <w:r>
        <w:rPr>
          <w:sz w:val="28"/>
          <w:szCs w:val="28"/>
        </w:rPr>
        <w:t>Любаева</w:t>
      </w:r>
      <w:proofErr w:type="spellEnd"/>
      <w:r>
        <w:rPr>
          <w:sz w:val="28"/>
          <w:szCs w:val="28"/>
        </w:rPr>
        <w:t xml:space="preserve"> Александра Петровича и членов его семьи</w:t>
      </w:r>
    </w:p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792F17">
        <w:rPr>
          <w:sz w:val="28"/>
          <w:szCs w:val="28"/>
        </w:rPr>
        <w:t>од с 1 января по 31 декабря 2015</w:t>
      </w:r>
      <w:r>
        <w:rPr>
          <w:sz w:val="28"/>
          <w:szCs w:val="28"/>
        </w:rPr>
        <w:t xml:space="preserve"> года</w:t>
      </w: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6333E" w:rsidTr="00D6333E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417B5B">
            <w:pPr>
              <w:jc w:val="center"/>
            </w:pPr>
            <w:r>
              <w:t xml:space="preserve">Годовой доход </w:t>
            </w:r>
            <w:r w:rsidR="00792F17">
              <w:t>за 2015</w:t>
            </w:r>
            <w:r w:rsidR="00D6333E">
              <w:t xml:space="preserve"> г. (руб.)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6333E" w:rsidTr="00D6333E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E" w:rsidRDefault="00D6333E"/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E" w:rsidRDefault="00D6333E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D6333E" w:rsidTr="00D6333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E" w:rsidRDefault="00D6333E">
            <w:pPr>
              <w:jc w:val="both"/>
            </w:pPr>
            <w:r>
              <w:t>Ф.И.О. лица,  замещающего соответственную должность</w:t>
            </w:r>
          </w:p>
          <w:p w:rsidR="00D6333E" w:rsidRDefault="00D6333E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муниципального района Пестравский Самарской области </w:t>
            </w:r>
          </w:p>
          <w:p w:rsidR="00D6333E" w:rsidRDefault="00D6333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Любаев</w:t>
            </w:r>
            <w:proofErr w:type="spellEnd"/>
            <w:r>
              <w:rPr>
                <w:b/>
              </w:rPr>
              <w:t xml:space="preserve"> Александр Петрович</w:t>
            </w:r>
          </w:p>
          <w:p w:rsidR="00D6333E" w:rsidRDefault="00D6333E">
            <w:pPr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792F17">
            <w:pPr>
              <w:jc w:val="both"/>
            </w:pPr>
            <w:r>
              <w:t>1 114 853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Жилой дом</w:t>
            </w:r>
          </w:p>
          <w:p w:rsidR="00D6333E" w:rsidRDefault="00D6333E">
            <w:pPr>
              <w:jc w:val="both"/>
            </w:pPr>
            <w:r>
              <w:t>(общая)</w:t>
            </w:r>
          </w:p>
          <w:p w:rsidR="00D6333E" w:rsidRDefault="00D6333E">
            <w:pPr>
              <w:jc w:val="both"/>
            </w:pPr>
            <w:r>
              <w:t xml:space="preserve">Жилой дом </w:t>
            </w:r>
          </w:p>
          <w:p w:rsidR="00D6333E" w:rsidRDefault="00D6333E">
            <w:pPr>
              <w:jc w:val="both"/>
            </w:pPr>
            <w:r>
              <w:t>(индивидуальная)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Земельный участок (приусадебный)</w:t>
            </w:r>
          </w:p>
          <w:p w:rsidR="00D6333E" w:rsidRDefault="00D6333E">
            <w:pPr>
              <w:jc w:val="both"/>
            </w:pPr>
            <w:r>
              <w:t>Земельный участок (приусадебный)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156,0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54,0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1353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1800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</w:tc>
      </w:tr>
      <w:tr w:rsidR="00D6333E" w:rsidTr="00D6333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E" w:rsidRDefault="00D6333E">
            <w:pPr>
              <w:spacing w:line="360" w:lineRule="auto"/>
              <w:jc w:val="both"/>
            </w:pPr>
            <w:r>
              <w:t xml:space="preserve">Супруга </w:t>
            </w:r>
          </w:p>
          <w:p w:rsidR="00D6333E" w:rsidRDefault="00D6333E">
            <w:pPr>
              <w:spacing w:line="360" w:lineRule="auto"/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792F17">
            <w:pPr>
              <w:jc w:val="both"/>
            </w:pPr>
            <w:r>
              <w:t>10 440</w:t>
            </w:r>
            <w:r w:rsidR="00920CDB">
              <w:t xml:space="preserve"> 906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Pr="00343392" w:rsidRDefault="00D6333E">
            <w:pPr>
              <w:jc w:val="both"/>
            </w:pPr>
            <w:r w:rsidRPr="00343392">
              <w:t xml:space="preserve">Земельные участки сельскохозяйственного назначения </w:t>
            </w:r>
            <w:r w:rsidRPr="00343392">
              <w:lastRenderedPageBreak/>
              <w:t>(</w:t>
            </w:r>
            <w:proofErr w:type="gramStart"/>
            <w:r w:rsidRPr="00343392">
              <w:t>индивидуальная</w:t>
            </w:r>
            <w:proofErr w:type="gramEnd"/>
            <w:r w:rsidRPr="00343392">
              <w:t>)</w:t>
            </w:r>
          </w:p>
          <w:p w:rsidR="00D6333E" w:rsidRDefault="00D6333E">
            <w:pPr>
              <w:jc w:val="both"/>
            </w:pPr>
            <w:r>
              <w:t>Земельный участок для ведения ЛП</w:t>
            </w:r>
            <w:proofErr w:type="gramStart"/>
            <w:r>
              <w:t>Х(</w:t>
            </w:r>
            <w:proofErr w:type="gramEnd"/>
            <w:r>
              <w:t>индивидуальная)</w:t>
            </w:r>
          </w:p>
          <w:p w:rsidR="00D6333E" w:rsidRDefault="00D6333E">
            <w:pPr>
              <w:jc w:val="both"/>
            </w:pPr>
            <w:r>
              <w:t>Здания нежилые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Земельные участки под объектами недвижимости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D6333E" w:rsidRDefault="00D6333E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Pr="007C6546" w:rsidRDefault="00792F17">
            <w:pPr>
              <w:jc w:val="both"/>
            </w:pPr>
            <w:r w:rsidRPr="007C6546">
              <w:t>45773728</w:t>
            </w:r>
          </w:p>
          <w:p w:rsidR="00D6333E" w:rsidRPr="00373D1D" w:rsidRDefault="00D6333E">
            <w:pPr>
              <w:jc w:val="both"/>
              <w:rPr>
                <w:i/>
              </w:rPr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Pr="007C6546" w:rsidRDefault="00D6333E">
            <w:pPr>
              <w:jc w:val="both"/>
            </w:pPr>
            <w:r w:rsidRPr="007C6546">
              <w:t>790</w:t>
            </w:r>
          </w:p>
          <w:p w:rsidR="00D6333E" w:rsidRPr="007C6546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Pr="007C6546" w:rsidRDefault="00792F17">
            <w:pPr>
              <w:jc w:val="both"/>
            </w:pPr>
            <w:r w:rsidRPr="007C6546">
              <w:t>5693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Pr="007C6546" w:rsidRDefault="00373D1D">
            <w:pPr>
              <w:jc w:val="both"/>
            </w:pPr>
            <w:r w:rsidRPr="007C6546">
              <w:t>311403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bookmarkStart w:id="0" w:name="_GoBack"/>
            <w:bookmarkEnd w:id="0"/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</w:p>
          <w:p w:rsidR="00D6333E" w:rsidRDefault="00D6333E">
            <w:pPr>
              <w:jc w:val="both"/>
            </w:pPr>
            <w: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both"/>
            </w:pPr>
            <w:r>
              <w:lastRenderedPageBreak/>
              <w:t>Автомобиль легковой</w:t>
            </w:r>
          </w:p>
          <w:p w:rsidR="00D6333E" w:rsidRDefault="00D6333E">
            <w:pPr>
              <w:jc w:val="both"/>
            </w:pPr>
            <w:r>
              <w:t>«Мерседес-</w:t>
            </w:r>
            <w:proofErr w:type="spellStart"/>
            <w:r>
              <w:t>Бенц</w:t>
            </w:r>
            <w:proofErr w:type="spellEnd"/>
            <w:r>
              <w:t>»</w:t>
            </w:r>
            <w:r w:rsidR="00BC7974">
              <w:t>, 2011г.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both"/>
            </w:pPr>
            <w:r>
              <w:t>Земли сельскохозяйственного назначения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both"/>
            </w:pPr>
            <w:r>
              <w:t>59081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E" w:rsidRDefault="00D6333E">
            <w:pPr>
              <w:jc w:val="both"/>
            </w:pPr>
            <w:r>
              <w:t>РФ</w:t>
            </w:r>
          </w:p>
        </w:tc>
      </w:tr>
    </w:tbl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D6333E" w:rsidRDefault="00D6333E" w:rsidP="00D6333E">
      <w:pPr>
        <w:jc w:val="both"/>
      </w:pPr>
    </w:p>
    <w:p w:rsidR="006E0EF9" w:rsidRDefault="006E0EF9"/>
    <w:sectPr w:rsidR="006E0EF9" w:rsidSect="00D633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75"/>
    <w:rsid w:val="00343392"/>
    <w:rsid w:val="00373D1D"/>
    <w:rsid w:val="00417B5B"/>
    <w:rsid w:val="006E0EF9"/>
    <w:rsid w:val="00792F17"/>
    <w:rsid w:val="007C6546"/>
    <w:rsid w:val="00920CDB"/>
    <w:rsid w:val="009F53ED"/>
    <w:rsid w:val="00BC7974"/>
    <w:rsid w:val="00D6333E"/>
    <w:rsid w:val="00D94A2B"/>
    <w:rsid w:val="00E8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Прокудина</dc:creator>
  <cp:keywords/>
  <dc:description/>
  <cp:lastModifiedBy>Ольга Прокудина</cp:lastModifiedBy>
  <cp:revision>12</cp:revision>
  <dcterms:created xsi:type="dcterms:W3CDTF">2015-05-12T09:19:00Z</dcterms:created>
  <dcterms:modified xsi:type="dcterms:W3CDTF">2016-05-10T04:55:00Z</dcterms:modified>
</cp:coreProperties>
</file>